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D26869" w14:textId="2170FECD" w:rsidR="009035AB" w:rsidRPr="00164E69" w:rsidRDefault="009035AB" w:rsidP="00851C28">
      <w:pPr>
        <w:pStyle w:val="13"/>
        <w:shd w:val="clear" w:color="auto" w:fill="auto"/>
        <w:spacing w:before="0" w:after="342" w:line="276" w:lineRule="auto"/>
        <w:ind w:right="40"/>
        <w:jc w:val="left"/>
        <w:rPr>
          <w:sz w:val="20"/>
          <w:szCs w:val="20"/>
        </w:rPr>
      </w:pPr>
    </w:p>
    <w:p w14:paraId="1FFC4436" w14:textId="77777777" w:rsidR="009035AB" w:rsidRPr="00164E69" w:rsidRDefault="009035AB" w:rsidP="009035AB">
      <w:pPr>
        <w:pStyle w:val="20"/>
        <w:keepNext/>
        <w:keepLines/>
        <w:shd w:val="clear" w:color="auto" w:fill="auto"/>
        <w:spacing w:before="0" w:after="0" w:line="240" w:lineRule="auto"/>
        <w:ind w:left="20"/>
        <w:jc w:val="center"/>
        <w:rPr>
          <w:sz w:val="24"/>
          <w:szCs w:val="24"/>
        </w:rPr>
      </w:pPr>
      <w:bookmarkStart w:id="0" w:name="bookmark13"/>
      <w:r w:rsidRPr="00164E69">
        <w:rPr>
          <w:sz w:val="24"/>
          <w:szCs w:val="24"/>
        </w:rPr>
        <w:t>Оповещение</w:t>
      </w:r>
      <w:bookmarkEnd w:id="0"/>
    </w:p>
    <w:p w14:paraId="2BD18AB5" w14:textId="6C1AC702" w:rsidR="009035AB" w:rsidRDefault="009035AB" w:rsidP="009035AB">
      <w:pPr>
        <w:pStyle w:val="20"/>
        <w:keepNext/>
        <w:keepLines/>
        <w:shd w:val="clear" w:color="auto" w:fill="auto"/>
        <w:spacing w:before="0" w:after="0" w:line="240" w:lineRule="auto"/>
        <w:ind w:left="20"/>
        <w:jc w:val="center"/>
        <w:rPr>
          <w:sz w:val="24"/>
          <w:szCs w:val="24"/>
        </w:rPr>
      </w:pPr>
      <w:bookmarkStart w:id="1" w:name="bookmark14"/>
      <w:r w:rsidRPr="00164E69">
        <w:rPr>
          <w:sz w:val="24"/>
          <w:szCs w:val="24"/>
        </w:rPr>
        <w:t>о начале публичных слушаний</w:t>
      </w:r>
      <w:bookmarkEnd w:id="1"/>
    </w:p>
    <w:p w14:paraId="5A51802D" w14:textId="77777777" w:rsidR="00851C28" w:rsidRPr="00164E69" w:rsidRDefault="00851C28" w:rsidP="009035AB">
      <w:pPr>
        <w:pStyle w:val="20"/>
        <w:keepNext/>
        <w:keepLines/>
        <w:shd w:val="clear" w:color="auto" w:fill="auto"/>
        <w:spacing w:before="0" w:after="0" w:line="240" w:lineRule="auto"/>
        <w:ind w:left="20"/>
        <w:jc w:val="center"/>
        <w:rPr>
          <w:sz w:val="24"/>
          <w:szCs w:val="24"/>
        </w:rPr>
      </w:pPr>
    </w:p>
    <w:p w14:paraId="20C31959" w14:textId="77777777" w:rsidR="009035AB" w:rsidRDefault="009035AB" w:rsidP="009035AB">
      <w:pPr>
        <w:pStyle w:val="40"/>
        <w:shd w:val="clear" w:color="auto" w:fill="auto"/>
        <w:spacing w:before="0" w:after="0" w:line="240" w:lineRule="atLeast"/>
        <w:ind w:left="20"/>
        <w:jc w:val="both"/>
        <w:rPr>
          <w:sz w:val="24"/>
          <w:szCs w:val="24"/>
        </w:rPr>
      </w:pPr>
    </w:p>
    <w:p w14:paraId="3DD56D40" w14:textId="77777777" w:rsidR="0098500B" w:rsidRDefault="009035AB" w:rsidP="0098500B">
      <w:pPr>
        <w:pStyle w:val="13"/>
        <w:shd w:val="clear" w:color="auto" w:fill="auto"/>
        <w:tabs>
          <w:tab w:val="left" w:leader="underscore" w:pos="10198"/>
        </w:tabs>
        <w:spacing w:before="0" w:line="240" w:lineRule="atLeast"/>
        <w:ind w:left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Окружной Совет депутатов Зеленоградского городского округа </w:t>
      </w:r>
      <w:r w:rsidRPr="00164E69">
        <w:rPr>
          <w:sz w:val="24"/>
          <w:szCs w:val="24"/>
        </w:rPr>
        <w:t>оповещает о начале</w:t>
      </w:r>
      <w:r>
        <w:rPr>
          <w:sz w:val="24"/>
          <w:szCs w:val="24"/>
        </w:rPr>
        <w:t xml:space="preserve"> публичных слушаний </w:t>
      </w:r>
      <w:r w:rsidRPr="00164E69">
        <w:rPr>
          <w:sz w:val="24"/>
          <w:szCs w:val="24"/>
        </w:rPr>
        <w:t>по проекту</w:t>
      </w:r>
      <w:r w:rsidRPr="009035AB">
        <w:rPr>
          <w:sz w:val="24"/>
          <w:szCs w:val="24"/>
        </w:rPr>
        <w:t xml:space="preserve"> внесения изменений в Правила благоустройства территории муниципального образования «Зеленоградский городской округ», утвержденные решением окружного Совета депутатов муниципального образования «Зеленоградский городской округ» от 19 декабря 2018 года № 280</w:t>
      </w:r>
      <w:r>
        <w:rPr>
          <w:sz w:val="24"/>
          <w:szCs w:val="24"/>
        </w:rPr>
        <w:t>.</w:t>
      </w:r>
    </w:p>
    <w:p w14:paraId="17E1A098" w14:textId="42EFCF0F" w:rsidR="009035AB" w:rsidRDefault="009035AB" w:rsidP="0098500B">
      <w:pPr>
        <w:pStyle w:val="13"/>
        <w:shd w:val="clear" w:color="auto" w:fill="auto"/>
        <w:tabs>
          <w:tab w:val="left" w:leader="underscore" w:pos="10198"/>
        </w:tabs>
        <w:spacing w:before="0" w:line="240" w:lineRule="atLeast"/>
        <w:ind w:left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8500B">
        <w:rPr>
          <w:sz w:val="24"/>
          <w:szCs w:val="24"/>
        </w:rPr>
        <w:t xml:space="preserve">      </w:t>
      </w:r>
      <w:r w:rsidRPr="0098500B">
        <w:rPr>
          <w:i/>
          <w:iCs/>
          <w:sz w:val="24"/>
          <w:szCs w:val="24"/>
        </w:rPr>
        <w:t xml:space="preserve"> Перечень информационных материалов к указанному проекту</w:t>
      </w:r>
      <w:r>
        <w:rPr>
          <w:sz w:val="24"/>
          <w:szCs w:val="24"/>
        </w:rPr>
        <w:t>: проект решения</w:t>
      </w:r>
      <w:r w:rsidRPr="009035AB">
        <w:t xml:space="preserve"> </w:t>
      </w:r>
      <w:r w:rsidRPr="009035AB">
        <w:rPr>
          <w:sz w:val="24"/>
          <w:szCs w:val="24"/>
        </w:rPr>
        <w:t>окружного Совета депутатов Зеленоградского городского округа</w:t>
      </w:r>
      <w:r>
        <w:rPr>
          <w:sz w:val="24"/>
          <w:szCs w:val="24"/>
        </w:rPr>
        <w:t xml:space="preserve"> «</w:t>
      </w:r>
      <w:r w:rsidR="008B1462" w:rsidRPr="008B1462">
        <w:rPr>
          <w:sz w:val="24"/>
          <w:szCs w:val="24"/>
        </w:rPr>
        <w:t>О внесении изменения в Правила благоустройства территории муниципального образования «Зеленоградский городской округ», утвержденные решением окружного Совета депутатов Зеленоградского городского округа от 19 декабря 2018 года № 280</w:t>
      </w:r>
      <w:r>
        <w:rPr>
          <w:sz w:val="24"/>
          <w:szCs w:val="24"/>
        </w:rPr>
        <w:t>».</w:t>
      </w:r>
    </w:p>
    <w:p w14:paraId="37EAEA1E" w14:textId="77777777" w:rsidR="0098500B" w:rsidRDefault="009035AB" w:rsidP="0098500B">
      <w:pPr>
        <w:pStyle w:val="13"/>
        <w:tabs>
          <w:tab w:val="left" w:leader="underscore" w:pos="10142"/>
        </w:tabs>
        <w:spacing w:before="0" w:line="240" w:lineRule="atLeast"/>
        <w:ind w:firstLine="580"/>
        <w:jc w:val="both"/>
      </w:pPr>
      <w:r w:rsidRPr="0098500B">
        <w:rPr>
          <w:i/>
          <w:iCs/>
          <w:sz w:val="24"/>
          <w:szCs w:val="24"/>
        </w:rPr>
        <w:t xml:space="preserve">Порядок и сроки проведения публичных слушаний </w:t>
      </w:r>
      <w:r w:rsidRPr="0098500B">
        <w:rPr>
          <w:rStyle w:val="4135pt"/>
          <w:sz w:val="24"/>
          <w:szCs w:val="24"/>
        </w:rPr>
        <w:t>по проекту, подлежащему рассмотрению на</w:t>
      </w:r>
      <w:r w:rsidRPr="0098500B">
        <w:rPr>
          <w:rStyle w:val="4135pt"/>
          <w:i w:val="0"/>
          <w:iCs w:val="0"/>
          <w:sz w:val="24"/>
          <w:szCs w:val="24"/>
        </w:rPr>
        <w:t xml:space="preserve"> </w:t>
      </w:r>
      <w:r w:rsidRPr="0098500B">
        <w:rPr>
          <w:i/>
          <w:iCs/>
          <w:sz w:val="24"/>
          <w:szCs w:val="24"/>
        </w:rPr>
        <w:t>публичных слушаниях</w:t>
      </w:r>
      <w:r w:rsidR="008B1462" w:rsidRPr="008B1462">
        <w:rPr>
          <w:iCs/>
          <w:sz w:val="24"/>
          <w:szCs w:val="24"/>
        </w:rPr>
        <w:t>:</w:t>
      </w:r>
      <w:r w:rsidR="008B1462">
        <w:rPr>
          <w:i/>
          <w:sz w:val="24"/>
          <w:szCs w:val="24"/>
        </w:rPr>
        <w:t xml:space="preserve"> </w:t>
      </w:r>
      <w:r w:rsidR="0098500B">
        <w:rPr>
          <w:iCs/>
          <w:sz w:val="24"/>
          <w:szCs w:val="24"/>
        </w:rPr>
        <w:t>п</w:t>
      </w:r>
      <w:r w:rsidR="008B1462" w:rsidRPr="008B1462">
        <w:rPr>
          <w:iCs/>
          <w:sz w:val="24"/>
          <w:szCs w:val="24"/>
        </w:rPr>
        <w:t>убличные слушания состоятся 16 марта 2020 г. в 15 часов. Место проведения: зал заседаний окружного Совета депутатов Зеленоградского городского округа по адресу: город Зеленоградск, ул. Ленина, д. 20</w:t>
      </w:r>
      <w:r w:rsidR="008B1462">
        <w:rPr>
          <w:iCs/>
          <w:sz w:val="24"/>
          <w:szCs w:val="24"/>
        </w:rPr>
        <w:t>.</w:t>
      </w:r>
      <w:r w:rsidR="008B1462" w:rsidRPr="008B1462">
        <w:t xml:space="preserve"> </w:t>
      </w:r>
    </w:p>
    <w:p w14:paraId="5D449FB5" w14:textId="5B1D435C" w:rsidR="0098500B" w:rsidRDefault="0098500B" w:rsidP="0098500B">
      <w:pPr>
        <w:pStyle w:val="13"/>
        <w:tabs>
          <w:tab w:val="left" w:leader="underscore" w:pos="10142"/>
        </w:tabs>
        <w:spacing w:before="0" w:line="240" w:lineRule="atLeast"/>
        <w:jc w:val="both"/>
        <w:rPr>
          <w:iCs/>
          <w:sz w:val="24"/>
          <w:szCs w:val="24"/>
        </w:rPr>
      </w:pPr>
      <w:r>
        <w:t xml:space="preserve">        </w:t>
      </w:r>
      <w:r w:rsidR="008B1462" w:rsidRPr="008B1462">
        <w:rPr>
          <w:iCs/>
          <w:sz w:val="24"/>
          <w:szCs w:val="24"/>
        </w:rPr>
        <w:t>Участниками публичных слушаний по проекту являются граждане, постоянно проживающие на территории, в отношении которой подготовлен данный проект, правообладатели 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14:paraId="1E3FEC8E" w14:textId="0FE4F2D5" w:rsidR="009035AB" w:rsidRPr="0098500B" w:rsidRDefault="008B1462" w:rsidP="0098500B">
      <w:pPr>
        <w:pStyle w:val="13"/>
        <w:tabs>
          <w:tab w:val="left" w:leader="underscore" w:pos="10142"/>
        </w:tabs>
        <w:spacing w:before="0" w:line="240" w:lineRule="atLeast"/>
        <w:ind w:firstLine="580"/>
        <w:jc w:val="both"/>
        <w:rPr>
          <w:iCs/>
          <w:sz w:val="24"/>
          <w:szCs w:val="24"/>
        </w:rPr>
      </w:pPr>
      <w:r w:rsidRPr="008B1462">
        <w:rPr>
          <w:iCs/>
          <w:sz w:val="24"/>
          <w:szCs w:val="24"/>
        </w:rPr>
        <w:t xml:space="preserve"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</w:t>
      </w:r>
    </w:p>
    <w:p w14:paraId="2B6C8CD0" w14:textId="55018653" w:rsidR="009035AB" w:rsidRPr="0098500B" w:rsidRDefault="009035AB" w:rsidP="0098500B">
      <w:pPr>
        <w:pStyle w:val="13"/>
        <w:shd w:val="clear" w:color="auto" w:fill="auto"/>
        <w:tabs>
          <w:tab w:val="left" w:leader="underscore" w:pos="10051"/>
        </w:tabs>
        <w:spacing w:before="0" w:line="240" w:lineRule="atLeast"/>
        <w:ind w:right="40"/>
        <w:jc w:val="both"/>
        <w:rPr>
          <w:i/>
          <w:iCs/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         </w:t>
      </w:r>
      <w:r w:rsidRPr="0098500B">
        <w:rPr>
          <w:i/>
          <w:iCs/>
          <w:sz w:val="24"/>
          <w:szCs w:val="24"/>
        </w:rPr>
        <w:t>Место, дата открытия и срок проведения экспозиции</w:t>
      </w:r>
      <w:r w:rsidR="00851C28">
        <w:rPr>
          <w:i/>
          <w:iCs/>
          <w:sz w:val="24"/>
          <w:szCs w:val="24"/>
        </w:rPr>
        <w:t xml:space="preserve"> </w:t>
      </w:r>
      <w:r w:rsidRPr="0098500B">
        <w:rPr>
          <w:i/>
          <w:iCs/>
          <w:sz w:val="24"/>
          <w:szCs w:val="24"/>
        </w:rPr>
        <w:t xml:space="preserve"> проекта, подлежащего рассмотрению на публичных слушаниях</w:t>
      </w:r>
      <w:r w:rsidRPr="00164E69">
        <w:rPr>
          <w:sz w:val="24"/>
          <w:szCs w:val="24"/>
        </w:rPr>
        <w:t>:</w:t>
      </w:r>
      <w:r w:rsidR="008B1462" w:rsidRPr="008B1462">
        <w:t xml:space="preserve"> </w:t>
      </w:r>
      <w:r w:rsidR="0098500B">
        <w:rPr>
          <w:sz w:val="24"/>
          <w:szCs w:val="24"/>
        </w:rPr>
        <w:t>э</w:t>
      </w:r>
      <w:r w:rsidR="008B1462" w:rsidRPr="0098500B">
        <w:rPr>
          <w:sz w:val="24"/>
          <w:szCs w:val="24"/>
        </w:rPr>
        <w:t xml:space="preserve">кспозиция проекта открыта с 14 февраля 2020 года по 13 марта 2020 года включительно по адресу: город Зеленоградск, ул. Ленина, д. 20, </w:t>
      </w:r>
      <w:proofErr w:type="spellStart"/>
      <w:r w:rsidR="008B1462" w:rsidRPr="0098500B">
        <w:rPr>
          <w:sz w:val="24"/>
          <w:szCs w:val="24"/>
        </w:rPr>
        <w:t>каб</w:t>
      </w:r>
      <w:proofErr w:type="spellEnd"/>
      <w:r w:rsidR="008B1462" w:rsidRPr="0098500B">
        <w:rPr>
          <w:sz w:val="24"/>
          <w:szCs w:val="24"/>
        </w:rPr>
        <w:t>. № 12</w:t>
      </w:r>
      <w:r w:rsidR="0098500B">
        <w:rPr>
          <w:sz w:val="24"/>
          <w:szCs w:val="24"/>
        </w:rPr>
        <w:t>.</w:t>
      </w:r>
    </w:p>
    <w:p w14:paraId="5514BAA2" w14:textId="5A1370D6" w:rsidR="009035AB" w:rsidRDefault="009035AB" w:rsidP="0098500B">
      <w:pPr>
        <w:pStyle w:val="40"/>
        <w:shd w:val="clear" w:color="auto" w:fill="auto"/>
        <w:spacing w:before="0" w:after="0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851C2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98500B">
        <w:rPr>
          <w:i/>
          <w:iCs/>
          <w:sz w:val="24"/>
          <w:szCs w:val="24"/>
        </w:rPr>
        <w:t>Дни и часы, в которые возможно посещение указанн</w:t>
      </w:r>
      <w:r w:rsidR="0098500B">
        <w:rPr>
          <w:i/>
          <w:iCs/>
          <w:sz w:val="24"/>
          <w:szCs w:val="24"/>
        </w:rPr>
        <w:t>ой</w:t>
      </w:r>
      <w:r w:rsidRPr="0098500B">
        <w:rPr>
          <w:i/>
          <w:iCs/>
          <w:sz w:val="24"/>
          <w:szCs w:val="24"/>
        </w:rPr>
        <w:t xml:space="preserve"> экспозиции</w:t>
      </w:r>
      <w:r w:rsidRPr="00164E69">
        <w:rPr>
          <w:sz w:val="24"/>
          <w:szCs w:val="24"/>
        </w:rPr>
        <w:t>:</w:t>
      </w:r>
      <w:r w:rsidR="0098500B" w:rsidRPr="0098500B">
        <w:t xml:space="preserve"> </w:t>
      </w:r>
      <w:r w:rsidR="0098500B">
        <w:rPr>
          <w:sz w:val="24"/>
          <w:szCs w:val="24"/>
        </w:rPr>
        <w:t>п</w:t>
      </w:r>
      <w:r w:rsidR="0098500B" w:rsidRPr="0098500B">
        <w:rPr>
          <w:sz w:val="24"/>
          <w:szCs w:val="24"/>
        </w:rPr>
        <w:t>осещение экспозиции Проекта, подлежащего рассмотрению на публичных слушаниях возможно в период с 14 февраля 2020 года по 13 марта 2020 года включительно по средам и четвергам с 10-00 час. до 12-00 час.</w:t>
      </w:r>
    </w:p>
    <w:p w14:paraId="74EDCDC6" w14:textId="12E85758" w:rsidR="009035AB" w:rsidRDefault="0098500B" w:rsidP="0098500B">
      <w:pPr>
        <w:pStyle w:val="13"/>
        <w:shd w:val="clear" w:color="auto" w:fill="auto"/>
        <w:tabs>
          <w:tab w:val="left" w:leader="underscore" w:pos="10203"/>
        </w:tabs>
        <w:spacing w:before="0" w:line="240" w:lineRule="atLeast"/>
        <w:jc w:val="both"/>
        <w:rPr>
          <w:sz w:val="24"/>
          <w:szCs w:val="24"/>
        </w:rPr>
      </w:pPr>
      <w:r w:rsidRPr="0098500B">
        <w:rPr>
          <w:i/>
          <w:iCs/>
          <w:sz w:val="24"/>
          <w:szCs w:val="24"/>
        </w:rPr>
        <w:t xml:space="preserve">         </w:t>
      </w:r>
      <w:r w:rsidR="009035AB" w:rsidRPr="0098500B">
        <w:rPr>
          <w:i/>
          <w:iCs/>
          <w:sz w:val="24"/>
          <w:szCs w:val="24"/>
        </w:rPr>
        <w:t>Порядок, срок и форма внесения участниками</w:t>
      </w:r>
      <w:r w:rsidR="009035AB" w:rsidRPr="0098500B">
        <w:rPr>
          <w:rStyle w:val="115pt"/>
          <w:i w:val="0"/>
          <w:iCs w:val="0"/>
          <w:sz w:val="24"/>
          <w:szCs w:val="24"/>
        </w:rPr>
        <w:t xml:space="preserve"> </w:t>
      </w:r>
      <w:r w:rsidR="009035AB" w:rsidRPr="0098500B">
        <w:rPr>
          <w:rStyle w:val="115pt"/>
          <w:sz w:val="24"/>
          <w:szCs w:val="24"/>
        </w:rPr>
        <w:t>публичных слушаний</w:t>
      </w:r>
      <w:r w:rsidR="009035AB" w:rsidRPr="0098500B">
        <w:rPr>
          <w:rStyle w:val="115pt"/>
          <w:i w:val="0"/>
          <w:iCs w:val="0"/>
          <w:sz w:val="24"/>
          <w:szCs w:val="24"/>
        </w:rPr>
        <w:t xml:space="preserve"> </w:t>
      </w:r>
      <w:r w:rsidR="009035AB" w:rsidRPr="0098500B">
        <w:rPr>
          <w:i/>
          <w:iCs/>
          <w:sz w:val="24"/>
          <w:szCs w:val="24"/>
        </w:rPr>
        <w:t>предложений и замечаний, касающихся проекта, подлежащего рассмотрению на публичных слушаниях</w:t>
      </w:r>
      <w:r>
        <w:rPr>
          <w:sz w:val="24"/>
          <w:szCs w:val="24"/>
        </w:rPr>
        <w:t>:</w:t>
      </w:r>
      <w:r w:rsidRPr="0098500B">
        <w:t xml:space="preserve"> </w:t>
      </w:r>
      <w:r>
        <w:rPr>
          <w:sz w:val="24"/>
          <w:szCs w:val="24"/>
        </w:rPr>
        <w:t>п</w:t>
      </w:r>
      <w:r w:rsidRPr="0098500B">
        <w:rPr>
          <w:sz w:val="24"/>
          <w:szCs w:val="24"/>
        </w:rPr>
        <w:t xml:space="preserve">редставить свои предложения и замечания в письменной форме по Проекту все заинтересованные лица могут в окружной Совет депутатов Зеленоградского городского округа по адресу: город Зеленоградск, ул. Ленина, д.20, </w:t>
      </w:r>
      <w:proofErr w:type="spellStart"/>
      <w:r w:rsidRPr="0098500B">
        <w:rPr>
          <w:sz w:val="24"/>
          <w:szCs w:val="24"/>
        </w:rPr>
        <w:t>каб</w:t>
      </w:r>
      <w:proofErr w:type="spellEnd"/>
      <w:r w:rsidRPr="0098500B">
        <w:rPr>
          <w:sz w:val="24"/>
          <w:szCs w:val="24"/>
        </w:rPr>
        <w:t xml:space="preserve">. №13 в рабочие дни (понедельник-пятница) с 14 февраля 2020 года по 13 марта 2020 года включительно, а также посредством записи в книге (журнале) учета посетителей экспозиции </w:t>
      </w:r>
      <w:r>
        <w:rPr>
          <w:sz w:val="24"/>
          <w:szCs w:val="24"/>
        </w:rPr>
        <w:t>П</w:t>
      </w:r>
      <w:r w:rsidRPr="0098500B">
        <w:rPr>
          <w:sz w:val="24"/>
          <w:szCs w:val="24"/>
        </w:rPr>
        <w:t>роекта</w:t>
      </w:r>
      <w:r w:rsidR="00851C28">
        <w:rPr>
          <w:sz w:val="24"/>
          <w:szCs w:val="24"/>
        </w:rPr>
        <w:t>.</w:t>
      </w:r>
    </w:p>
    <w:p w14:paraId="120AAAE3" w14:textId="77777777" w:rsidR="009035AB" w:rsidRDefault="00851C28" w:rsidP="0098500B">
      <w:pPr>
        <w:pStyle w:val="13"/>
        <w:shd w:val="clear" w:color="auto" w:fill="auto"/>
        <w:tabs>
          <w:tab w:val="left" w:leader="underscore" w:pos="10195"/>
        </w:tabs>
        <w:spacing w:before="0" w:line="240" w:lineRule="atLeast"/>
        <w:ind w:right="20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        </w:t>
      </w:r>
      <w:r w:rsidR="009035AB" w:rsidRPr="0098500B">
        <w:rPr>
          <w:i/>
          <w:iCs/>
          <w:sz w:val="24"/>
          <w:szCs w:val="24"/>
        </w:rPr>
        <w:t>Информация об официальном сайте, на котором будут размещены проект, подлежащий рассмотрению на публичных слушаниях, и информационные материалы к нему</w:t>
      </w:r>
      <w:r w:rsidR="009035AB">
        <w:rPr>
          <w:sz w:val="24"/>
          <w:szCs w:val="24"/>
        </w:rPr>
        <w:t>:</w:t>
      </w:r>
      <w:r w:rsidR="0098500B" w:rsidRPr="0098500B">
        <w:t xml:space="preserve"> </w:t>
      </w:r>
      <w:r w:rsidR="0098500B" w:rsidRPr="0098500B">
        <w:rPr>
          <w:sz w:val="24"/>
          <w:szCs w:val="24"/>
        </w:rPr>
        <w:t>официальн</w:t>
      </w:r>
      <w:r w:rsidR="0098500B">
        <w:rPr>
          <w:sz w:val="24"/>
          <w:szCs w:val="24"/>
        </w:rPr>
        <w:t>ый</w:t>
      </w:r>
      <w:r w:rsidR="0098500B" w:rsidRPr="0098500B">
        <w:rPr>
          <w:sz w:val="24"/>
          <w:szCs w:val="24"/>
        </w:rPr>
        <w:t xml:space="preserve"> сайт органов местного самоуправления муниципального образования «Зеленоградский городской округ» Калининградской области в информационно-телекоммуникационной сети «Интернет» (http://www.zelenogradsk.com/)</w:t>
      </w:r>
      <w:r w:rsidR="00C1025B">
        <w:rPr>
          <w:sz w:val="24"/>
          <w:szCs w:val="24"/>
        </w:rPr>
        <w:t>.</w:t>
      </w:r>
    </w:p>
    <w:p w14:paraId="4D933D6D" w14:textId="77777777" w:rsidR="00C1025B" w:rsidRDefault="00C1025B" w:rsidP="0098500B">
      <w:pPr>
        <w:pStyle w:val="13"/>
        <w:shd w:val="clear" w:color="auto" w:fill="auto"/>
        <w:tabs>
          <w:tab w:val="left" w:leader="underscore" w:pos="10195"/>
        </w:tabs>
        <w:spacing w:before="0" w:line="240" w:lineRule="atLeast"/>
        <w:ind w:right="20"/>
        <w:jc w:val="both"/>
        <w:rPr>
          <w:sz w:val="24"/>
          <w:szCs w:val="24"/>
        </w:rPr>
      </w:pPr>
    </w:p>
    <w:p w14:paraId="67F6E223" w14:textId="77777777" w:rsidR="00C1025B" w:rsidRDefault="00C1025B" w:rsidP="0098500B">
      <w:pPr>
        <w:pStyle w:val="13"/>
        <w:shd w:val="clear" w:color="auto" w:fill="auto"/>
        <w:tabs>
          <w:tab w:val="left" w:leader="underscore" w:pos="10195"/>
        </w:tabs>
        <w:spacing w:before="0" w:line="240" w:lineRule="atLeast"/>
        <w:ind w:right="20"/>
        <w:jc w:val="both"/>
        <w:rPr>
          <w:sz w:val="24"/>
          <w:szCs w:val="24"/>
        </w:rPr>
      </w:pPr>
    </w:p>
    <w:p w14:paraId="24803D0D" w14:textId="77777777" w:rsidR="00C1025B" w:rsidRDefault="00C1025B" w:rsidP="0098500B">
      <w:pPr>
        <w:pStyle w:val="13"/>
        <w:shd w:val="clear" w:color="auto" w:fill="auto"/>
        <w:tabs>
          <w:tab w:val="left" w:leader="underscore" w:pos="10195"/>
        </w:tabs>
        <w:spacing w:before="0" w:line="240" w:lineRule="atLeast"/>
        <w:ind w:right="20"/>
        <w:jc w:val="both"/>
        <w:rPr>
          <w:sz w:val="24"/>
          <w:szCs w:val="24"/>
        </w:rPr>
      </w:pPr>
    </w:p>
    <w:p w14:paraId="798C321A" w14:textId="77777777" w:rsidR="00C1025B" w:rsidRDefault="00C1025B" w:rsidP="0098500B">
      <w:pPr>
        <w:pStyle w:val="13"/>
        <w:shd w:val="clear" w:color="auto" w:fill="auto"/>
        <w:tabs>
          <w:tab w:val="left" w:leader="underscore" w:pos="10195"/>
        </w:tabs>
        <w:spacing w:before="0" w:line="240" w:lineRule="atLeast"/>
        <w:ind w:right="20"/>
        <w:jc w:val="both"/>
        <w:rPr>
          <w:sz w:val="24"/>
          <w:szCs w:val="24"/>
        </w:rPr>
      </w:pPr>
    </w:p>
    <w:p w14:paraId="1FC4EB23" w14:textId="18F5C63B" w:rsidR="00C1025B" w:rsidRPr="00ED77AD" w:rsidRDefault="00C1025B" w:rsidP="0098500B">
      <w:pPr>
        <w:pStyle w:val="13"/>
        <w:shd w:val="clear" w:color="auto" w:fill="auto"/>
        <w:tabs>
          <w:tab w:val="left" w:leader="underscore" w:pos="10195"/>
        </w:tabs>
        <w:spacing w:before="0" w:line="240" w:lineRule="atLeast"/>
        <w:ind w:right="20"/>
        <w:jc w:val="both"/>
        <w:rPr>
          <w:sz w:val="24"/>
          <w:szCs w:val="24"/>
        </w:rPr>
        <w:sectPr w:rsidR="00C1025B" w:rsidRPr="00ED77AD" w:rsidSect="00C0002E">
          <w:footerReference w:type="default" r:id="rId6"/>
          <w:pgSz w:w="11905" w:h="16837"/>
          <w:pgMar w:top="1017" w:right="555" w:bottom="1289" w:left="1122" w:header="0" w:footer="3" w:gutter="0"/>
          <w:cols w:space="720"/>
          <w:noEndnote/>
          <w:titlePg/>
          <w:docGrid w:linePitch="360"/>
        </w:sectPr>
      </w:pPr>
      <w:bookmarkStart w:id="2" w:name="_GoBack"/>
      <w:bookmarkEnd w:id="2"/>
    </w:p>
    <w:p w14:paraId="4EE58BAA" w14:textId="4A152868" w:rsidR="00C1025B" w:rsidRDefault="00C1025B" w:rsidP="00C1025B">
      <w:pPr>
        <w:sectPr w:rsidR="00C1025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A1923B5" w14:textId="3FD0F8CC" w:rsidR="009035AB" w:rsidRDefault="009035AB" w:rsidP="00C1025B"/>
    <w:sectPr w:rsidR="009035AB" w:rsidSect="00C1025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AEECA6" w14:textId="77777777" w:rsidR="00000000" w:rsidRDefault="00C1025B">
      <w:r>
        <w:separator/>
      </w:r>
    </w:p>
  </w:endnote>
  <w:endnote w:type="continuationSeparator" w:id="0">
    <w:p w14:paraId="095D1064" w14:textId="77777777" w:rsidR="00000000" w:rsidRDefault="00C10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7D63FF" w14:textId="77777777" w:rsidR="00C0002E" w:rsidRDefault="00C1025B">
    <w:pPr>
      <w:pStyle w:val="a4"/>
      <w:jc w:val="right"/>
    </w:pPr>
  </w:p>
  <w:p w14:paraId="45721603" w14:textId="77777777" w:rsidR="00C0002E" w:rsidRDefault="00C1025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345CAF" w14:textId="77777777" w:rsidR="00000000" w:rsidRDefault="00C1025B">
      <w:r>
        <w:separator/>
      </w:r>
    </w:p>
  </w:footnote>
  <w:footnote w:type="continuationSeparator" w:id="0">
    <w:p w14:paraId="003F125F" w14:textId="77777777" w:rsidR="00000000" w:rsidRDefault="00C102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5AB"/>
    <w:rsid w:val="00851C28"/>
    <w:rsid w:val="008B1462"/>
    <w:rsid w:val="009035AB"/>
    <w:rsid w:val="0098500B"/>
    <w:rsid w:val="00C1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B4163"/>
  <w15:chartTrackingRefBased/>
  <w15:docId w15:val="{FA470A73-E03B-434D-9290-FC066BE29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3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3"/>
    <w:rsid w:val="009035A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">
    <w:name w:val="Заголовок №2_"/>
    <w:basedOn w:val="a0"/>
    <w:link w:val="20"/>
    <w:rsid w:val="009035A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9035A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4135pt">
    <w:name w:val="Основной текст (4) + 13;5 pt;Не курсив"/>
    <w:basedOn w:val="4"/>
    <w:rsid w:val="009035AB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115pt">
    <w:name w:val="Основной текст + 11;5 pt;Курсив"/>
    <w:basedOn w:val="a3"/>
    <w:rsid w:val="009035AB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13">
    <w:name w:val="Основной текст13"/>
    <w:basedOn w:val="a"/>
    <w:link w:val="a3"/>
    <w:rsid w:val="009035AB"/>
    <w:pPr>
      <w:shd w:val="clear" w:color="auto" w:fill="FFFFFF"/>
      <w:spacing w:before="240" w:line="480" w:lineRule="exact"/>
      <w:jc w:val="center"/>
    </w:pPr>
    <w:rPr>
      <w:sz w:val="27"/>
      <w:szCs w:val="27"/>
      <w:lang w:eastAsia="en-US"/>
    </w:rPr>
  </w:style>
  <w:style w:type="paragraph" w:customStyle="1" w:styleId="20">
    <w:name w:val="Заголовок №2"/>
    <w:basedOn w:val="a"/>
    <w:link w:val="2"/>
    <w:rsid w:val="009035AB"/>
    <w:pPr>
      <w:shd w:val="clear" w:color="auto" w:fill="FFFFFF"/>
      <w:spacing w:before="60" w:after="180" w:line="0" w:lineRule="atLeast"/>
      <w:jc w:val="both"/>
      <w:outlineLvl w:val="1"/>
    </w:pPr>
    <w:rPr>
      <w:sz w:val="27"/>
      <w:szCs w:val="27"/>
      <w:lang w:eastAsia="en-US"/>
    </w:rPr>
  </w:style>
  <w:style w:type="paragraph" w:customStyle="1" w:styleId="40">
    <w:name w:val="Основной текст (4)"/>
    <w:basedOn w:val="a"/>
    <w:link w:val="4"/>
    <w:rsid w:val="009035AB"/>
    <w:pPr>
      <w:shd w:val="clear" w:color="auto" w:fill="FFFFFF"/>
      <w:spacing w:before="720" w:after="420" w:line="0" w:lineRule="atLeast"/>
      <w:jc w:val="center"/>
    </w:pPr>
    <w:rPr>
      <w:sz w:val="23"/>
      <w:szCs w:val="23"/>
      <w:lang w:eastAsia="en-US"/>
    </w:rPr>
  </w:style>
  <w:style w:type="paragraph" w:styleId="a4">
    <w:name w:val="footer"/>
    <w:basedOn w:val="a"/>
    <w:link w:val="a5"/>
    <w:uiPriority w:val="99"/>
    <w:unhideWhenUsed/>
    <w:rsid w:val="009035AB"/>
    <w:pPr>
      <w:tabs>
        <w:tab w:val="center" w:pos="4677"/>
        <w:tab w:val="right" w:pos="9355"/>
      </w:tabs>
    </w:pPr>
    <w:rPr>
      <w:rFonts w:ascii="Tahoma" w:eastAsia="Tahoma" w:hAnsi="Tahoma" w:cs="Tahoma"/>
      <w:color w:val="000000"/>
      <w:lang w:val="ru"/>
    </w:rPr>
  </w:style>
  <w:style w:type="character" w:customStyle="1" w:styleId="a5">
    <w:name w:val="Нижний колонтитул Знак"/>
    <w:basedOn w:val="a0"/>
    <w:link w:val="a4"/>
    <w:uiPriority w:val="99"/>
    <w:rsid w:val="009035AB"/>
    <w:rPr>
      <w:rFonts w:ascii="Tahoma" w:eastAsia="Tahoma" w:hAnsi="Tahoma" w:cs="Tahoma"/>
      <w:color w:val="000000"/>
      <w:sz w:val="24"/>
      <w:szCs w:val="24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2020-02-07T12:08:00Z</dcterms:created>
  <dcterms:modified xsi:type="dcterms:W3CDTF">2020-02-07T12:08:00Z</dcterms:modified>
</cp:coreProperties>
</file>